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A4" w:rsidRDefault="000033A4"/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1"/>
      </w:tblGrid>
      <w:tr w:rsidR="000033A4" w:rsidRPr="00CB5602" w:rsidTr="00CB5602">
        <w:trPr>
          <w:trHeight w:val="351"/>
        </w:trPr>
        <w:tc>
          <w:tcPr>
            <w:tcW w:w="8731" w:type="dxa"/>
            <w:shd w:val="clear" w:color="auto" w:fill="CCC0D9"/>
          </w:tcPr>
          <w:p w:rsidR="000033A4" w:rsidRPr="00CB5602" w:rsidRDefault="000033A4" w:rsidP="00CB5602">
            <w:pPr>
              <w:jc w:val="center"/>
            </w:pPr>
            <w:r w:rsidRPr="00CB5602">
              <w:t>Agenda for March 4</w:t>
            </w:r>
            <w:r w:rsidRPr="00CB5602">
              <w:rPr>
                <w:vertAlign w:val="superscript"/>
              </w:rPr>
              <w:t>th</w:t>
            </w:r>
            <w:r w:rsidRPr="00CB5602">
              <w:t xml:space="preserve"> 2015</w:t>
            </w:r>
          </w:p>
          <w:p w:rsidR="000033A4" w:rsidRPr="00CB5602" w:rsidRDefault="000033A4" w:rsidP="00CB5602">
            <w:pPr>
              <w:jc w:val="center"/>
            </w:pPr>
          </w:p>
        </w:tc>
      </w:tr>
      <w:tr w:rsidR="000033A4" w:rsidRPr="00CB5602" w:rsidTr="00CB5602">
        <w:trPr>
          <w:trHeight w:val="194"/>
        </w:trPr>
        <w:tc>
          <w:tcPr>
            <w:tcW w:w="8731" w:type="dxa"/>
            <w:shd w:val="clear" w:color="auto" w:fill="F2F2F2"/>
          </w:tcPr>
          <w:p w:rsidR="000033A4" w:rsidRPr="00CB5602" w:rsidRDefault="000033A4" w:rsidP="008736CA">
            <w:r w:rsidRPr="00CB5602">
              <w:t>Attendance: Emily, Sarah, Cait, Michaela, Maeve, Megan P, Meghan T, Kathleen, Ashley, Katie Z, Calla, Michelle, Taylor, Huda</w:t>
            </w:r>
          </w:p>
          <w:p w:rsidR="000033A4" w:rsidRPr="00CB5602" w:rsidRDefault="000033A4" w:rsidP="008736CA">
            <w:r w:rsidRPr="00CB5602">
              <w:t>Excused Absence/Late: Jenn, Katie S, Nicole</w:t>
            </w:r>
          </w:p>
        </w:tc>
      </w:tr>
      <w:tr w:rsidR="000033A4" w:rsidRPr="00CB5602" w:rsidTr="00CB5602">
        <w:trPr>
          <w:trHeight w:val="284"/>
        </w:trPr>
        <w:tc>
          <w:tcPr>
            <w:tcW w:w="8731" w:type="dxa"/>
            <w:shd w:val="clear" w:color="auto" w:fill="FF0000"/>
          </w:tcPr>
          <w:p w:rsidR="000033A4" w:rsidRPr="00CB5602" w:rsidRDefault="000033A4" w:rsidP="00CB5602">
            <w:pPr>
              <w:tabs>
                <w:tab w:val="left" w:pos="277"/>
                <w:tab w:val="center" w:pos="4257"/>
              </w:tabs>
              <w:rPr>
                <w:b/>
              </w:rPr>
            </w:pPr>
            <w:r w:rsidRPr="00CB5602">
              <w:tab/>
            </w:r>
            <w:r w:rsidRPr="00CB5602">
              <w:tab/>
            </w:r>
            <w:r w:rsidRPr="00CB5602">
              <w:rPr>
                <w:b/>
              </w:rPr>
              <w:t>Presidents Announcement</w:t>
            </w:r>
          </w:p>
        </w:tc>
      </w:tr>
      <w:tr w:rsidR="000033A4" w:rsidRPr="00CB5602" w:rsidTr="00CB5602">
        <w:trPr>
          <w:trHeight w:val="905"/>
        </w:trPr>
        <w:tc>
          <w:tcPr>
            <w:tcW w:w="8731" w:type="dxa"/>
          </w:tcPr>
          <w:p w:rsidR="000033A4" w:rsidRPr="00CB5602" w:rsidRDefault="000033A4" w:rsidP="00CB5602">
            <w:pPr>
              <w:pStyle w:val="ListParagraph"/>
              <w:numPr>
                <w:ilvl w:val="0"/>
                <w:numId w:val="2"/>
              </w:numPr>
            </w:pPr>
            <w:r w:rsidRPr="00CB5602">
              <w:t xml:space="preserve">Announcements 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2"/>
              </w:numPr>
            </w:pPr>
            <w:r w:rsidRPr="00CB5602">
              <w:t>Internal/External Elections Date/class talks/poster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B5602">
              <w:t>Everyone will write down he positions that they want to run for in regards to Internal elections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B5602">
              <w:t xml:space="preserve">External: </w:t>
            </w:r>
            <w:r w:rsidRPr="00CB5602">
              <w:rPr>
                <w:b/>
              </w:rPr>
              <w:t>March 25</w:t>
            </w:r>
            <w:r w:rsidRPr="00CB5602">
              <w:rPr>
                <w:b/>
                <w:vertAlign w:val="superscript"/>
              </w:rPr>
              <w:t>th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B5602">
              <w:t>If no one else is interested into your position, you can stay in that position (were already elected)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B5602">
              <w:rPr>
                <w:b/>
              </w:rPr>
              <w:t>Ashley:</w:t>
            </w:r>
            <w:r w:rsidRPr="00CB5602">
              <w:t xml:space="preserve"> poster for elections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B5602">
              <w:rPr>
                <w:b/>
              </w:rPr>
              <w:t>Be prepared for class talks not next week but next week!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2"/>
              </w:numPr>
            </w:pPr>
            <w:r w:rsidRPr="00CB5602">
              <w:t xml:space="preserve">CSAHS Meeting 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CB5602">
              <w:t>Short meeting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CB5602">
              <w:t xml:space="preserve">Food policies on campus email </w:t>
            </w:r>
            <w:r w:rsidRPr="00CB5602">
              <w:sym w:font="Wingdings" w:char="F0E0"/>
            </w:r>
            <w:r w:rsidRPr="00CB5602">
              <w:t xml:space="preserve"> for us, everything at bake sales needs to be cooked, no raw treats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2"/>
              </w:numPr>
            </w:pPr>
            <w:r w:rsidRPr="00CB5602">
              <w:t>Team bonding – Picking a Date/event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CB5602">
              <w:t>Skating downtown (fairly soon), clay making (could see about getting a group rate), games night (can use the money for pizza/food)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8"/>
              </w:numPr>
              <w:ind w:left="1134"/>
              <w:rPr>
                <w:b/>
              </w:rPr>
            </w:pPr>
            <w:r w:rsidRPr="00CB5602">
              <w:rPr>
                <w:b/>
              </w:rPr>
              <w:t>make a google poll to see what day is best for everyone, pick a Friday/Saturday evenings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8"/>
              </w:numPr>
              <w:ind w:left="1134"/>
              <w:rPr>
                <w:b/>
              </w:rPr>
            </w:pPr>
            <w:r w:rsidRPr="00CB5602">
              <w:rPr>
                <w:b/>
              </w:rPr>
              <w:t>$100 for team bonding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8"/>
              </w:numPr>
              <w:ind w:left="1134"/>
              <w:rPr>
                <w:b/>
              </w:rPr>
            </w:pPr>
            <w:r w:rsidRPr="00CB5602">
              <w:t>Split clay and board game night??</w:t>
            </w:r>
          </w:p>
        </w:tc>
      </w:tr>
      <w:tr w:rsidR="000033A4" w:rsidRPr="00CB5602" w:rsidTr="00CB5602">
        <w:trPr>
          <w:trHeight w:val="268"/>
        </w:trPr>
        <w:tc>
          <w:tcPr>
            <w:tcW w:w="8731" w:type="dxa"/>
            <w:shd w:val="clear" w:color="auto" w:fill="FF6600"/>
          </w:tcPr>
          <w:p w:rsidR="000033A4" w:rsidRPr="00CB5602" w:rsidRDefault="000033A4" w:rsidP="00CB5602">
            <w:pPr>
              <w:jc w:val="center"/>
              <w:rPr>
                <w:b/>
              </w:rPr>
            </w:pPr>
            <w:r w:rsidRPr="00CB5602">
              <w:rPr>
                <w:b/>
              </w:rPr>
              <w:t>Acco Reports</w:t>
            </w:r>
          </w:p>
        </w:tc>
      </w:tr>
      <w:tr w:rsidR="000033A4" w:rsidRPr="00CB5602" w:rsidTr="00CB5602">
        <w:trPr>
          <w:trHeight w:val="277"/>
        </w:trPr>
        <w:tc>
          <w:tcPr>
            <w:tcW w:w="8731" w:type="dxa"/>
          </w:tcPr>
          <w:p w:rsidR="000033A4" w:rsidRPr="00CB5602" w:rsidRDefault="000033A4" w:rsidP="00CB5602">
            <w:pPr>
              <w:pStyle w:val="ListParagraph"/>
              <w:numPr>
                <w:ilvl w:val="0"/>
                <w:numId w:val="2"/>
              </w:numPr>
            </w:pPr>
            <w:r w:rsidRPr="00CB5602">
              <w:t>Academic review committee reports?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9"/>
              </w:numPr>
              <w:ind w:left="1134"/>
              <w:rPr>
                <w:b/>
              </w:rPr>
            </w:pPr>
            <w:r w:rsidRPr="00CB5602">
              <w:rPr>
                <w:b/>
              </w:rPr>
              <w:t>March 14</w:t>
            </w:r>
            <w:r w:rsidRPr="00CB5602">
              <w:rPr>
                <w:b/>
                <w:vertAlign w:val="superscript"/>
              </w:rPr>
              <w:t>th</w:t>
            </w:r>
            <w:r w:rsidRPr="00CB5602">
              <w:t xml:space="preserve"> </w:t>
            </w:r>
            <w:r w:rsidRPr="00CB5602">
              <w:sym w:font="Wingdings" w:char="F0E0"/>
            </w:r>
            <w:r w:rsidRPr="00CB5602">
              <w:t xml:space="preserve"> rock climbing, 6:30-8:30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9"/>
              </w:numPr>
              <w:ind w:left="1134"/>
            </w:pPr>
            <w:r w:rsidRPr="00CB5602">
              <w:t>Katie has not heard back about these meetings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9"/>
              </w:numPr>
              <w:ind w:left="1134"/>
            </w:pPr>
            <w:r w:rsidRPr="00CB5602">
              <w:t>Email Lerri, and figure out if things are happening, if it’s an actual position, how to make this easier next week etc.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9"/>
              </w:numPr>
              <w:ind w:left="1134"/>
            </w:pPr>
            <w:r w:rsidRPr="00CB5602">
              <w:t>Bi-monthly department meetings?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9"/>
              </w:numPr>
              <w:ind w:left="1134"/>
            </w:pPr>
            <w:r w:rsidRPr="00CB5602">
              <w:t>Might be only when a decision needs to be made?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2"/>
              </w:numPr>
            </w:pPr>
            <w:r w:rsidRPr="00CB5602">
              <w:t xml:space="preserve">Cait </w:t>
            </w:r>
            <w:r w:rsidRPr="00CB5602">
              <w:sym w:font="Wingdings" w:char="F0E0"/>
            </w:r>
            <w:r w:rsidRPr="00CB5602">
              <w:t xml:space="preserve"> might be able to get the mass email list??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2"/>
              </w:numPr>
            </w:pPr>
            <w:r w:rsidRPr="00CB5602">
              <w:t>Club representing a population, can do a mass email (on the Guelph website)</w:t>
            </w:r>
          </w:p>
          <w:p w:rsidR="000033A4" w:rsidRPr="00CB5602" w:rsidRDefault="000033A4" w:rsidP="00C1746D"/>
        </w:tc>
      </w:tr>
      <w:tr w:rsidR="000033A4" w:rsidRPr="00CB5602" w:rsidTr="00CB5602">
        <w:trPr>
          <w:trHeight w:val="233"/>
        </w:trPr>
        <w:tc>
          <w:tcPr>
            <w:tcW w:w="8731" w:type="dxa"/>
            <w:shd w:val="clear" w:color="auto" w:fill="FFFF00"/>
          </w:tcPr>
          <w:p w:rsidR="000033A4" w:rsidRPr="00CB5602" w:rsidRDefault="000033A4" w:rsidP="00CB5602">
            <w:pPr>
              <w:tabs>
                <w:tab w:val="center" w:pos="4257"/>
              </w:tabs>
              <w:rPr>
                <w:b/>
              </w:rPr>
            </w:pPr>
            <w:r w:rsidRPr="00CB5602">
              <w:tab/>
            </w:r>
            <w:r w:rsidRPr="00CB5602">
              <w:rPr>
                <w:b/>
              </w:rPr>
              <w:t>Brain Storming</w:t>
            </w:r>
          </w:p>
        </w:tc>
      </w:tr>
      <w:tr w:rsidR="000033A4" w:rsidRPr="00CB5602" w:rsidTr="00CB5602">
        <w:trPr>
          <w:trHeight w:val="846"/>
        </w:trPr>
        <w:tc>
          <w:tcPr>
            <w:tcW w:w="8731" w:type="dxa"/>
          </w:tcPr>
          <w:p w:rsidR="000033A4" w:rsidRPr="00CB5602" w:rsidRDefault="000033A4" w:rsidP="00CB5602">
            <w:pPr>
              <w:pStyle w:val="ListParagraph"/>
              <w:numPr>
                <w:ilvl w:val="0"/>
                <w:numId w:val="1"/>
              </w:numPr>
            </w:pPr>
            <w:r w:rsidRPr="00CB5602">
              <w:t>March Events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CB5602">
              <w:t xml:space="preserve">TA coffee house or pub night (most popular: prof oriented events, apps and drinks) </w:t>
            </w:r>
            <w:r w:rsidRPr="00CB5602">
              <w:sym w:font="Wingdings" w:char="F0E0"/>
            </w:r>
            <w:r w:rsidRPr="00CB5602">
              <w:t xml:space="preserve"> “Meet the TA’s”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CB5602">
              <w:t>Euker Tournament (small fee to enter with a team, could have food, might be difficult to plan, at Gryph’s, hard to tell how many will show up)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0"/>
              </w:numPr>
              <w:ind w:left="1134"/>
              <w:rPr>
                <w:i/>
              </w:rPr>
            </w:pPr>
            <w:r w:rsidRPr="00CB5602">
              <w:rPr>
                <w:i/>
              </w:rPr>
              <w:t xml:space="preserve">Murder Mystery Dinner (collab with SOAN and others in our college, week of the </w:t>
            </w:r>
            <w:r w:rsidRPr="00CB5602">
              <w:rPr>
                <w:b/>
                <w:i/>
              </w:rPr>
              <w:t>24</w:t>
            </w:r>
            <w:r w:rsidRPr="00CB5602">
              <w:rPr>
                <w:b/>
                <w:i/>
                <w:vertAlign w:val="superscript"/>
              </w:rPr>
              <w:t>rd (</w:t>
            </w:r>
            <w:r w:rsidRPr="00CB5602">
              <w:rPr>
                <w:b/>
                <w:vertAlign w:val="superscript"/>
              </w:rPr>
              <w:t>Tuesday)</w:t>
            </w:r>
            <w:r w:rsidRPr="00CB5602">
              <w:rPr>
                <w:i/>
              </w:rPr>
              <w:t>, PJ’s or the UC, sell tickets for it, $15-20 dollars, catered meal, would also get to be characters)</w:t>
            </w:r>
            <w:r w:rsidRPr="00CB5602">
              <w:t xml:space="preserve"> </w:t>
            </w:r>
            <w:r w:rsidRPr="00CB5602">
              <w:sym w:font="Wingdings" w:char="F0E0"/>
            </w:r>
            <w:r w:rsidRPr="00CB5602">
              <w:t xml:space="preserve"> the final decision for our March event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1"/>
              </w:numPr>
              <w:ind w:left="1701"/>
              <w:rPr>
                <w:i/>
              </w:rPr>
            </w:pPr>
            <w:r w:rsidRPr="00CB5602">
              <w:t>$400 + $40 (poster run) for this event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1"/>
              </w:numPr>
              <w:ind w:left="1701"/>
              <w:rPr>
                <w:i/>
              </w:rPr>
            </w:pPr>
            <w:r w:rsidRPr="00CB5602">
              <w:t>Cruise Ship theme!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1"/>
              </w:numPr>
              <w:ind w:left="1701"/>
              <w:rPr>
                <w:i/>
              </w:rPr>
            </w:pPr>
            <w:r w:rsidRPr="00CB5602">
              <w:rPr>
                <w:b/>
              </w:rPr>
              <w:t>Ashley do poster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1"/>
              </w:numPr>
              <w:ind w:left="1701"/>
              <w:rPr>
                <w:i/>
              </w:rPr>
            </w:pPr>
            <w:r w:rsidRPr="00CB5602">
              <w:t>We can be actors!!!!</w:t>
            </w:r>
          </w:p>
          <w:p w:rsidR="000033A4" w:rsidRPr="00CB5602" w:rsidRDefault="000033A4" w:rsidP="00F23181">
            <w:pPr>
              <w:rPr>
                <w:i/>
              </w:rPr>
            </w:pP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B5602">
              <w:t xml:space="preserve">Cookies and Cram for stress buster? 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3"/>
              </w:numPr>
              <w:ind w:left="1134"/>
              <w:rPr>
                <w:i/>
              </w:rPr>
            </w:pPr>
            <w:r w:rsidRPr="00CB5602">
              <w:t>See if CSAHS is booking rooms again? Have the cookies on the one day (the first day?)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3"/>
              </w:numPr>
              <w:ind w:left="1134"/>
              <w:rPr>
                <w:i/>
              </w:rPr>
            </w:pPr>
            <w:r w:rsidRPr="00CB5602">
              <w:t xml:space="preserve">So-Co’s and Ac-Co </w:t>
            </w:r>
            <w:r w:rsidRPr="00CB5602">
              <w:sym w:font="Wingdings" w:char="F0E0"/>
            </w:r>
            <w:r w:rsidRPr="00CB5602">
              <w:t xml:space="preserve"> SRM as soon as you can! Talk to CSAHS at the meeting on Monday and see if they are booking rooms this exam period (SRM it after the meeting)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3"/>
              </w:numPr>
              <w:ind w:left="1134"/>
              <w:rPr>
                <w:i/>
              </w:rPr>
            </w:pPr>
            <w:r w:rsidRPr="00CB5602">
              <w:t xml:space="preserve">Cookies and Coffee/juice? ($20 per beverage) </w:t>
            </w:r>
            <w:r w:rsidRPr="00CB5602">
              <w:sym w:font="Wingdings" w:char="F0E0"/>
            </w:r>
            <w:r w:rsidRPr="00CB5602">
              <w:t xml:space="preserve"> $100 dollars for the budget ($50 buffer)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3"/>
              </w:numPr>
              <w:ind w:left="1134"/>
              <w:rPr>
                <w:i/>
              </w:rPr>
            </w:pPr>
            <w:r w:rsidRPr="00CB5602">
              <w:t>Poster run for his event ($40)</w:t>
            </w:r>
          </w:p>
        </w:tc>
      </w:tr>
      <w:tr w:rsidR="000033A4" w:rsidRPr="00CB5602" w:rsidTr="00CB5602">
        <w:trPr>
          <w:trHeight w:val="221"/>
        </w:trPr>
        <w:tc>
          <w:tcPr>
            <w:tcW w:w="8731" w:type="dxa"/>
            <w:shd w:val="clear" w:color="auto" w:fill="00C300"/>
          </w:tcPr>
          <w:p w:rsidR="000033A4" w:rsidRPr="00CB5602" w:rsidRDefault="000033A4" w:rsidP="00CB5602">
            <w:pPr>
              <w:tabs>
                <w:tab w:val="left" w:pos="462"/>
                <w:tab w:val="center" w:pos="4257"/>
              </w:tabs>
              <w:jc w:val="center"/>
              <w:rPr>
                <w:b/>
              </w:rPr>
            </w:pPr>
            <w:r w:rsidRPr="00CB5602">
              <w:rPr>
                <w:b/>
              </w:rPr>
              <w:t>Treasurer</w:t>
            </w:r>
          </w:p>
        </w:tc>
      </w:tr>
      <w:tr w:rsidR="000033A4" w:rsidRPr="00CB5602" w:rsidTr="00CB5602">
        <w:trPr>
          <w:trHeight w:val="739"/>
        </w:trPr>
        <w:tc>
          <w:tcPr>
            <w:tcW w:w="8731" w:type="dxa"/>
          </w:tcPr>
          <w:p w:rsidR="000033A4" w:rsidRPr="00CB5602" w:rsidRDefault="000033A4" w:rsidP="00CB5602">
            <w:pPr>
              <w:pStyle w:val="ListParagraph"/>
              <w:numPr>
                <w:ilvl w:val="0"/>
                <w:numId w:val="1"/>
              </w:numPr>
            </w:pPr>
            <w:r w:rsidRPr="00CB5602">
              <w:t>Budget –what is remaining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CB5602">
              <w:t>Around $80 for the Relationship Panel food</w:t>
            </w:r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CB5602">
              <w:t>Refer above for the budgeting for our upcoming events</w:t>
            </w:r>
            <w:bookmarkStart w:id="0" w:name="_GoBack"/>
            <w:bookmarkEnd w:id="0"/>
          </w:p>
          <w:p w:rsidR="000033A4" w:rsidRPr="00CB5602" w:rsidRDefault="000033A4" w:rsidP="00CB5602">
            <w:pPr>
              <w:pStyle w:val="ListParagraph"/>
              <w:numPr>
                <w:ilvl w:val="0"/>
                <w:numId w:val="1"/>
              </w:numPr>
            </w:pPr>
            <w:r w:rsidRPr="00CB5602">
              <w:t>FRF’s all in?</w:t>
            </w:r>
          </w:p>
          <w:p w:rsidR="000033A4" w:rsidRPr="00CB5602" w:rsidRDefault="000033A4" w:rsidP="00CB5602">
            <w:pPr>
              <w:ind w:left="360"/>
            </w:pPr>
          </w:p>
        </w:tc>
      </w:tr>
      <w:tr w:rsidR="000033A4" w:rsidRPr="00CB5602" w:rsidTr="00CB5602">
        <w:trPr>
          <w:trHeight w:val="222"/>
        </w:trPr>
        <w:tc>
          <w:tcPr>
            <w:tcW w:w="8731" w:type="dxa"/>
            <w:shd w:val="clear" w:color="auto" w:fill="008000"/>
          </w:tcPr>
          <w:p w:rsidR="000033A4" w:rsidRPr="00CB5602" w:rsidRDefault="000033A4" w:rsidP="00CB5602">
            <w:pPr>
              <w:ind w:left="360"/>
              <w:jc w:val="center"/>
              <w:rPr>
                <w:b/>
              </w:rPr>
            </w:pPr>
            <w:r w:rsidRPr="00CB5602">
              <w:rPr>
                <w:b/>
              </w:rPr>
              <w:t>Year Reps</w:t>
            </w:r>
          </w:p>
        </w:tc>
      </w:tr>
      <w:tr w:rsidR="000033A4" w:rsidRPr="00CB5602" w:rsidTr="00CB5602">
        <w:trPr>
          <w:trHeight w:val="410"/>
        </w:trPr>
        <w:tc>
          <w:tcPr>
            <w:tcW w:w="8731" w:type="dxa"/>
          </w:tcPr>
          <w:p w:rsidR="000033A4" w:rsidRPr="00CB5602" w:rsidRDefault="000033A4" w:rsidP="00CB560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033A4" w:rsidRPr="00CB5602" w:rsidTr="00CB5602">
        <w:trPr>
          <w:trHeight w:val="337"/>
        </w:trPr>
        <w:tc>
          <w:tcPr>
            <w:tcW w:w="8731" w:type="dxa"/>
            <w:shd w:val="clear" w:color="auto" w:fill="3366FF"/>
          </w:tcPr>
          <w:p w:rsidR="000033A4" w:rsidRPr="00CB5602" w:rsidRDefault="000033A4" w:rsidP="00CB5602">
            <w:pPr>
              <w:jc w:val="center"/>
              <w:rPr>
                <w:b/>
              </w:rPr>
            </w:pPr>
            <w:r w:rsidRPr="00CB5602">
              <w:rPr>
                <w:b/>
              </w:rPr>
              <w:t>Soco Reports</w:t>
            </w:r>
          </w:p>
        </w:tc>
      </w:tr>
      <w:tr w:rsidR="000033A4" w:rsidRPr="00CB5602" w:rsidTr="00CB5602">
        <w:trPr>
          <w:trHeight w:val="1052"/>
        </w:trPr>
        <w:tc>
          <w:tcPr>
            <w:tcW w:w="8731" w:type="dxa"/>
          </w:tcPr>
          <w:p w:rsidR="000033A4" w:rsidRPr="00CB5602" w:rsidRDefault="000033A4" w:rsidP="00CB5602">
            <w:pPr>
              <w:pStyle w:val="ListParagraph"/>
              <w:numPr>
                <w:ilvl w:val="0"/>
                <w:numId w:val="1"/>
              </w:numPr>
              <w:ind w:left="360" w:hanging="76"/>
            </w:pPr>
          </w:p>
        </w:tc>
      </w:tr>
    </w:tbl>
    <w:p w:rsidR="000033A4" w:rsidRDefault="000033A4"/>
    <w:p w:rsidR="000033A4" w:rsidRDefault="000033A4"/>
    <w:p w:rsidR="000033A4" w:rsidRDefault="000033A4"/>
    <w:p w:rsidR="000033A4" w:rsidRDefault="000033A4">
      <w:r>
        <w:t>Class Talks:</w:t>
      </w:r>
    </w:p>
    <w:tbl>
      <w:tblPr>
        <w:tblW w:w="9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409"/>
        <w:gridCol w:w="1843"/>
        <w:gridCol w:w="4137"/>
      </w:tblGrid>
      <w:tr w:rsidR="000033A4" w:rsidRPr="00CB5602" w:rsidTr="007A5E3D">
        <w:trPr>
          <w:trHeight w:val="284"/>
        </w:trPr>
        <w:tc>
          <w:tcPr>
            <w:tcW w:w="786" w:type="dxa"/>
          </w:tcPr>
          <w:p w:rsidR="000033A4" w:rsidRPr="00CB5602" w:rsidRDefault="000033A4" w:rsidP="007A5E3D">
            <w:r w:rsidRPr="00CB5602">
              <w:t>Year</w:t>
            </w:r>
          </w:p>
        </w:tc>
        <w:tc>
          <w:tcPr>
            <w:tcW w:w="2409" w:type="dxa"/>
          </w:tcPr>
          <w:p w:rsidR="000033A4" w:rsidRPr="00CB5602" w:rsidRDefault="000033A4" w:rsidP="007A5E3D">
            <w:pPr>
              <w:ind w:left="3"/>
            </w:pPr>
            <w:r w:rsidRPr="00CB5602">
              <w:t>Professor</w:t>
            </w:r>
          </w:p>
        </w:tc>
        <w:tc>
          <w:tcPr>
            <w:tcW w:w="1843" w:type="dxa"/>
          </w:tcPr>
          <w:p w:rsidR="000033A4" w:rsidRPr="00CB5602" w:rsidRDefault="000033A4" w:rsidP="007A5E3D">
            <w:r w:rsidRPr="00CB5602">
              <w:t>Time/Room</w:t>
            </w:r>
          </w:p>
        </w:tc>
        <w:tc>
          <w:tcPr>
            <w:tcW w:w="4137" w:type="dxa"/>
          </w:tcPr>
          <w:p w:rsidR="000033A4" w:rsidRPr="00CB5602" w:rsidRDefault="000033A4" w:rsidP="007A5E3D">
            <w:r w:rsidRPr="00CB5602">
              <w:t>Class Talk sign up</w:t>
            </w:r>
          </w:p>
        </w:tc>
      </w:tr>
    </w:tbl>
    <w:p w:rsidR="000033A4" w:rsidRDefault="000033A4"/>
    <w:p w:rsidR="000033A4" w:rsidRDefault="000033A4"/>
    <w:p w:rsidR="000033A4" w:rsidRDefault="000033A4"/>
    <w:p w:rsidR="000033A4" w:rsidRDefault="000033A4"/>
    <w:p w:rsidR="000033A4" w:rsidRDefault="000033A4"/>
    <w:p w:rsidR="000033A4" w:rsidRDefault="000033A4"/>
    <w:p w:rsidR="000033A4" w:rsidRDefault="000033A4"/>
    <w:p w:rsidR="000033A4" w:rsidRDefault="000033A4"/>
    <w:sectPr w:rsidR="000033A4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5CD"/>
    <w:multiLevelType w:val="hybridMultilevel"/>
    <w:tmpl w:val="090426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57B2"/>
    <w:multiLevelType w:val="hybridMultilevel"/>
    <w:tmpl w:val="2F2E7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38A5"/>
    <w:multiLevelType w:val="hybridMultilevel"/>
    <w:tmpl w:val="CC5A0F8A"/>
    <w:lvl w:ilvl="0" w:tplc="CE62201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D7A0C"/>
    <w:multiLevelType w:val="hybridMultilevel"/>
    <w:tmpl w:val="C0FAB2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697C"/>
    <w:multiLevelType w:val="hybridMultilevel"/>
    <w:tmpl w:val="00A29E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515B"/>
    <w:multiLevelType w:val="hybridMultilevel"/>
    <w:tmpl w:val="CC56B7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A7697"/>
    <w:multiLevelType w:val="hybridMultilevel"/>
    <w:tmpl w:val="88E899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9761D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746B9"/>
    <w:multiLevelType w:val="hybridMultilevel"/>
    <w:tmpl w:val="CB04D9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04134"/>
    <w:multiLevelType w:val="hybridMultilevel"/>
    <w:tmpl w:val="4560E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806B6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242F0"/>
    <w:multiLevelType w:val="hybridMultilevel"/>
    <w:tmpl w:val="54FA7BDA"/>
    <w:lvl w:ilvl="0" w:tplc="CDC8EF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8F"/>
    <w:rsid w:val="000033A4"/>
    <w:rsid w:val="0005778D"/>
    <w:rsid w:val="000C225E"/>
    <w:rsid w:val="000F195C"/>
    <w:rsid w:val="00124925"/>
    <w:rsid w:val="00134692"/>
    <w:rsid w:val="0014472B"/>
    <w:rsid w:val="0017771F"/>
    <w:rsid w:val="001C4A42"/>
    <w:rsid w:val="001F5278"/>
    <w:rsid w:val="00245031"/>
    <w:rsid w:val="00296A93"/>
    <w:rsid w:val="002A7330"/>
    <w:rsid w:val="00300730"/>
    <w:rsid w:val="00307A73"/>
    <w:rsid w:val="0035621A"/>
    <w:rsid w:val="00397CA4"/>
    <w:rsid w:val="003B21BB"/>
    <w:rsid w:val="004058BE"/>
    <w:rsid w:val="00436780"/>
    <w:rsid w:val="004B637C"/>
    <w:rsid w:val="005F73EE"/>
    <w:rsid w:val="0061333E"/>
    <w:rsid w:val="006570E7"/>
    <w:rsid w:val="00676036"/>
    <w:rsid w:val="00684D44"/>
    <w:rsid w:val="006F10A3"/>
    <w:rsid w:val="00731FF6"/>
    <w:rsid w:val="00737949"/>
    <w:rsid w:val="00740973"/>
    <w:rsid w:val="00764562"/>
    <w:rsid w:val="00775053"/>
    <w:rsid w:val="007A5E3D"/>
    <w:rsid w:val="00864C77"/>
    <w:rsid w:val="008736CA"/>
    <w:rsid w:val="008C67B3"/>
    <w:rsid w:val="008F1304"/>
    <w:rsid w:val="009A2BE3"/>
    <w:rsid w:val="00A06EE8"/>
    <w:rsid w:val="00A52090"/>
    <w:rsid w:val="00B24FDC"/>
    <w:rsid w:val="00BA0B3B"/>
    <w:rsid w:val="00BD5486"/>
    <w:rsid w:val="00C1746D"/>
    <w:rsid w:val="00C224DA"/>
    <w:rsid w:val="00C2558F"/>
    <w:rsid w:val="00C7035C"/>
    <w:rsid w:val="00C80C83"/>
    <w:rsid w:val="00C94555"/>
    <w:rsid w:val="00CA297B"/>
    <w:rsid w:val="00CB5602"/>
    <w:rsid w:val="00D46EEB"/>
    <w:rsid w:val="00E71683"/>
    <w:rsid w:val="00E82310"/>
    <w:rsid w:val="00E9043A"/>
    <w:rsid w:val="00E921FA"/>
    <w:rsid w:val="00EC2E8F"/>
    <w:rsid w:val="00F04BDF"/>
    <w:rsid w:val="00F23181"/>
    <w:rsid w:val="00F27540"/>
    <w:rsid w:val="00F40AFD"/>
    <w:rsid w:val="00F534F9"/>
    <w:rsid w:val="00F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D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March 4th 2015</dc:title>
  <dc:subject/>
  <dc:creator>caitlyn</dc:creator>
  <cp:keywords/>
  <dc:description/>
  <cp:lastModifiedBy>Meghan Tennant</cp:lastModifiedBy>
  <cp:revision>2</cp:revision>
  <dcterms:created xsi:type="dcterms:W3CDTF">2015-03-06T16:23:00Z</dcterms:created>
  <dcterms:modified xsi:type="dcterms:W3CDTF">2015-03-06T16:23:00Z</dcterms:modified>
</cp:coreProperties>
</file>